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C825FB" w:rsidP="006442ED">
      <w:pPr>
        <w:spacing w:after="0" w:line="240" w:lineRule="auto"/>
        <w:jc w:val="center"/>
      </w:pPr>
      <w:r>
        <w:t>ŞUBAT</w:t>
      </w:r>
      <w:r w:rsidR="006442ED" w:rsidRPr="006442ED">
        <w:t xml:space="preserve"> 201</w:t>
      </w:r>
      <w:r w:rsidR="00506FF4">
        <w:t>6</w:t>
      </w:r>
      <w:r w:rsidR="006442ED" w:rsidRPr="006442ED">
        <w:t xml:space="preserve">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AC00CE">
        <w:t>3</w:t>
      </w:r>
      <w:r w:rsidR="00112007">
        <w:t>.</w:t>
      </w:r>
      <w:r w:rsidR="00506FF4">
        <w:t>0</w:t>
      </w:r>
      <w:r w:rsidR="00AC00CE">
        <w:t>2</w:t>
      </w:r>
      <w:r w:rsidRPr="006442ED">
        <w:t>.2015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</w:t>
      </w:r>
      <w:r w:rsidR="003D353A">
        <w:t>Fatih SİVRİ</w:t>
      </w:r>
    </w:p>
    <w:p w:rsidR="006442ED" w:rsidRDefault="006442ED" w:rsidP="006442ED">
      <w:pPr>
        <w:spacing w:after="0" w:line="240" w:lineRule="auto"/>
      </w:pPr>
    </w:p>
    <w:p w:rsidR="00856B7C" w:rsidRDefault="006442ED" w:rsidP="00CB64B0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23"/>
        <w:tblW w:w="9451" w:type="dxa"/>
        <w:tblLook w:val="04A0" w:firstRow="1" w:lastRow="0" w:firstColumn="1" w:lastColumn="0" w:noHBand="0" w:noVBand="1"/>
      </w:tblPr>
      <w:tblGrid>
        <w:gridCol w:w="3551"/>
        <w:gridCol w:w="1189"/>
        <w:gridCol w:w="3522"/>
        <w:gridCol w:w="1189"/>
      </w:tblGrid>
      <w:tr w:rsidR="00CB64B0" w:rsidRPr="00CB64B0" w:rsidTr="00CB64B0">
        <w:trPr>
          <w:trHeight w:val="606"/>
        </w:trPr>
        <w:tc>
          <w:tcPr>
            <w:tcW w:w="3551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tabs>
                <w:tab w:val="left" w:pos="399"/>
                <w:tab w:val="center" w:pos="1667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ab/>
            </w: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  <w:tc>
          <w:tcPr>
            <w:tcW w:w="3522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>
              <w:t>Muhammet BALTA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Eyüp YAVUZ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Ahmet Salih BİRİNCİOĞLU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Fatih SİVRİ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Alaettin ŞANLITÜRK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Halil İbrahim GARBETOĞLU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Ali Bayram TANRIVERDİ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Metin Ali KARADENİZ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46"/>
        </w:trPr>
        <w:tc>
          <w:tcPr>
            <w:tcW w:w="3551" w:type="dxa"/>
          </w:tcPr>
          <w:p w:rsidR="00CB64B0" w:rsidRDefault="00CB64B0" w:rsidP="00CB64B0">
            <w:r w:rsidRPr="006442ED">
              <w:t>Aydın ÇALIŞ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Özer AKTAŞ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-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Soner BEKTAŞ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Davut SAĞLAM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-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Şerafettin FURUNCU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Erol BAHADIR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Yavuz SAYİ</w:t>
            </w:r>
            <w:r>
              <w:t>N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</w:tbl>
    <w:p w:rsidR="00CB64B0" w:rsidRDefault="00CB64B0" w:rsidP="00CB64B0">
      <w:pPr>
        <w:spacing w:after="0" w:line="240" w:lineRule="auto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AC00CE">
        <w:t>Şubat</w:t>
      </w:r>
      <w:r>
        <w:t xml:space="preserve"> 201</w:t>
      </w:r>
      <w:r w:rsidR="00506FF4">
        <w:t>6</w:t>
      </w:r>
      <w:r w:rsidRPr="000C5E6E">
        <w:t xml:space="preserve"> Meclis toplantısı birinci birleşimi </w:t>
      </w:r>
      <w:r w:rsidR="00D12719">
        <w:t>0</w:t>
      </w:r>
      <w:r w:rsidR="00AC00CE">
        <w:t>3</w:t>
      </w:r>
      <w:r w:rsidRPr="000C5E6E">
        <w:t>.</w:t>
      </w:r>
      <w:r w:rsidR="00506FF4">
        <w:t>0</w:t>
      </w:r>
      <w:r w:rsidR="00AC00CE">
        <w:t>2</w:t>
      </w:r>
      <w:r w:rsidR="00506FF4">
        <w:t>.2016</w:t>
      </w:r>
      <w:r w:rsidRPr="000C5E6E">
        <w:t xml:space="preserve"> </w:t>
      </w:r>
      <w:r>
        <w:t>Çarşamba</w:t>
      </w:r>
      <w:r w:rsidRPr="000C5E6E">
        <w:t xml:space="preserve"> günü saat 14.00’ de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0C5E6E">
        <w:rPr>
          <w:u w:val="single"/>
        </w:rPr>
        <w:t>Gündemin 1. maddesi;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9B2CB6" w:rsidRDefault="001A1AFC" w:rsidP="009B2CB6">
      <w:pPr>
        <w:ind w:firstLine="708"/>
        <w:jc w:val="both"/>
      </w:pPr>
      <w:r w:rsidRPr="006117A2">
        <w:t xml:space="preserve"> </w:t>
      </w:r>
      <w:r w:rsidR="00506FF4">
        <w:t>Meclis Üye</w:t>
      </w:r>
      <w:r w:rsidR="003D353A">
        <w:t>ler</w:t>
      </w:r>
      <w:r w:rsidR="00506FF4">
        <w:t>i</w:t>
      </w:r>
      <w:r>
        <w:t xml:space="preserve"> </w:t>
      </w:r>
      <w:r w:rsidR="003D353A" w:rsidRPr="006442ED">
        <w:t>Davut SAĞLAM</w:t>
      </w:r>
      <w:r w:rsidR="003D353A">
        <w:t xml:space="preserve"> ve </w:t>
      </w:r>
      <w:r w:rsidR="003D353A" w:rsidRPr="006442ED">
        <w:t>Özer AKTAŞ</w:t>
      </w:r>
      <w:r w:rsidR="00506FF4">
        <w:t xml:space="preserve">’ </w:t>
      </w:r>
      <w:proofErr w:type="spellStart"/>
      <w:r w:rsidR="003D353A">
        <w:t>ı</w:t>
      </w:r>
      <w:r w:rsidR="00063BC5">
        <w:t>n</w:t>
      </w:r>
      <w:proofErr w:type="spellEnd"/>
      <w:r>
        <w:t xml:space="preserve"> izin talep dilekçe</w:t>
      </w:r>
      <w:r w:rsidR="003D353A">
        <w:t>ler</w:t>
      </w:r>
      <w:r w:rsidR="00506FF4">
        <w:t>i</w:t>
      </w:r>
      <w:r w:rsidR="00544A65">
        <w:t xml:space="preserve"> o</w:t>
      </w:r>
      <w:r w:rsidR="009B2CB6" w:rsidRPr="000C5E6E">
        <w:t>lduğu görül</w:t>
      </w:r>
      <w:r>
        <w:t>d</w:t>
      </w:r>
      <w:r w:rsidR="009B2CB6" w:rsidRPr="000C5E6E">
        <w:t>ü</w:t>
      </w:r>
      <w:r w:rsidR="00506FF4">
        <w:t>. İzinli sayılma</w:t>
      </w:r>
      <w:r w:rsidR="003D353A">
        <w:t>lar</w:t>
      </w:r>
      <w:r>
        <w:t>ı oybirliğiyle</w:t>
      </w:r>
      <w:r w:rsidR="00544A65">
        <w:t xml:space="preserve"> </w:t>
      </w:r>
      <w:r>
        <w:t>kabul edildi.</w:t>
      </w:r>
      <w:r w:rsidR="009B2CB6" w:rsidRPr="000C5E6E">
        <w:t xml:space="preserve"> </w:t>
      </w:r>
      <w:r>
        <w:t xml:space="preserve">Diğer Meclis Üyelerinin </w:t>
      </w:r>
      <w:r w:rsidRPr="000C5E6E">
        <w:t>toplantıya katıldığı görül</w:t>
      </w:r>
      <w:r>
        <w:t>dü.</w:t>
      </w:r>
      <w:r w:rsidR="00AB3BED">
        <w:t xml:space="preserve"> </w:t>
      </w:r>
      <w:r w:rsidR="003D353A">
        <w:t xml:space="preserve"> Yoğun kar yağışı nedeniyle özveriyle çalışan herkese teşekkür edildi. </w:t>
      </w:r>
      <w:r w:rsidR="00052EB3">
        <w:t>Yapılmış ve yapılacak olan işler hakkında bilgi verdi</w:t>
      </w:r>
      <w:r>
        <w:t>.</w:t>
      </w:r>
    </w:p>
    <w:p w:rsidR="003D353A" w:rsidRDefault="003D353A" w:rsidP="009B2CB6">
      <w:pPr>
        <w:ind w:firstLine="708"/>
        <w:jc w:val="both"/>
      </w:pPr>
      <w:r>
        <w:t>Gündem</w:t>
      </w:r>
      <w:r w:rsidR="00C00E9F">
        <w:t xml:space="preserve"> </w:t>
      </w:r>
      <w:r>
        <w:t>dışı dosyaların olduğu görüldü.</w:t>
      </w:r>
    </w:p>
    <w:p w:rsidR="000E7F60" w:rsidRDefault="00C00E9F" w:rsidP="000E7F60">
      <w:pPr>
        <w:ind w:firstLine="708"/>
        <w:jc w:val="both"/>
      </w:pPr>
      <w:r w:rsidRPr="00C00E9F">
        <w:rPr>
          <w:u w:val="single"/>
        </w:rPr>
        <w:t>Gündem</w:t>
      </w:r>
      <w:r>
        <w:rPr>
          <w:u w:val="single"/>
        </w:rPr>
        <w:t xml:space="preserve"> </w:t>
      </w:r>
      <w:r w:rsidRPr="00C00E9F">
        <w:rPr>
          <w:u w:val="single"/>
        </w:rPr>
        <w:t>dışı 1:</w:t>
      </w:r>
      <w:r>
        <w:t xml:space="preserve"> Kültür ve Sosyal İşler Müdürlüğü’ nün 29</w:t>
      </w:r>
      <w:r w:rsidRPr="0099565C">
        <w:t>.</w:t>
      </w:r>
      <w:r>
        <w:t>01</w:t>
      </w:r>
      <w:r w:rsidRPr="0099565C">
        <w:t>.201</w:t>
      </w:r>
      <w:r w:rsidR="00990CE6">
        <w:t>6</w:t>
      </w:r>
      <w:r w:rsidRPr="0099565C">
        <w:t xml:space="preserve"> tarihli ve </w:t>
      </w:r>
      <w:r>
        <w:t>2016/139</w:t>
      </w:r>
      <w:r w:rsidRPr="0099565C">
        <w:t xml:space="preserve"> sayılı</w:t>
      </w:r>
      <w:r>
        <w:t xml:space="preserve"> yazısı okundu. Yazının,</w:t>
      </w:r>
      <w:r w:rsidR="00BE7D2D">
        <w:t xml:space="preserve"> </w:t>
      </w:r>
      <w:r w:rsidR="00BE7D2D" w:rsidRPr="004B1712">
        <w:t xml:space="preserve">Avrupa Dernekler Federasyonu </w:t>
      </w:r>
      <w:r w:rsidR="00BE7D2D">
        <w:t>ve Trabzon Büyükşehir</w:t>
      </w:r>
      <w:r w:rsidR="00BE7D2D" w:rsidRPr="004B1712">
        <w:t xml:space="preserve"> </w:t>
      </w:r>
      <w:r w:rsidR="00BE7D2D">
        <w:t xml:space="preserve">Belediye Başkanlığı ile </w:t>
      </w:r>
      <w:r w:rsidR="00BE7D2D" w:rsidRPr="004B1712">
        <w:t xml:space="preserve">birlikte 24-28 </w:t>
      </w:r>
      <w:r w:rsidR="00BE7D2D">
        <w:t>Şubat 2016 tarihlerinde Dortmund’ da her yönüyle Trabzon etkinliklerine katılım için görevlendirme konusunda olduğu anlaşıldı. Gündeme alınmasına oybirliğiyle</w:t>
      </w:r>
      <w:r w:rsidR="000E7F60">
        <w:t xml:space="preserve"> karar verildi.</w:t>
      </w:r>
      <w:r w:rsidR="000E7F60" w:rsidRPr="000E7F60">
        <w:t xml:space="preserve"> </w:t>
      </w:r>
      <w:r w:rsidR="000E7F60">
        <w:t>Değerlendirilmek üzere,</w:t>
      </w:r>
      <w:r w:rsidR="000E7F60" w:rsidRPr="005B1F79">
        <w:t xml:space="preserve"> </w:t>
      </w:r>
      <w:r w:rsidR="000E7F60">
        <w:t>Plan Bütçe Komisyonuna havale edilmesi meclisimizce oybirliğiyle karar verildi.</w:t>
      </w:r>
    </w:p>
    <w:p w:rsidR="00F67BB7" w:rsidRDefault="000E7F60" w:rsidP="00F67BB7">
      <w:pPr>
        <w:ind w:firstLine="708"/>
        <w:jc w:val="both"/>
      </w:pPr>
      <w:r w:rsidRPr="00C00E9F">
        <w:rPr>
          <w:u w:val="single"/>
        </w:rPr>
        <w:t>Gündem</w:t>
      </w:r>
      <w:r>
        <w:rPr>
          <w:u w:val="single"/>
        </w:rPr>
        <w:t xml:space="preserve"> </w:t>
      </w:r>
      <w:r w:rsidRPr="00C00E9F">
        <w:rPr>
          <w:u w:val="single"/>
        </w:rPr>
        <w:t xml:space="preserve">dışı </w:t>
      </w:r>
      <w:r>
        <w:rPr>
          <w:u w:val="single"/>
        </w:rPr>
        <w:t>2</w:t>
      </w:r>
      <w:r w:rsidRPr="00C00E9F">
        <w:rPr>
          <w:u w:val="single"/>
        </w:rPr>
        <w:t>:</w:t>
      </w:r>
      <w:r w:rsidR="00990CE6">
        <w:t xml:space="preserve"> İnsan Kaynakları ve Eğitim Müdürlüğü’ nün 02</w:t>
      </w:r>
      <w:r w:rsidR="00990CE6" w:rsidRPr="0099565C">
        <w:t>.</w:t>
      </w:r>
      <w:r w:rsidR="00990CE6">
        <w:t>02</w:t>
      </w:r>
      <w:r w:rsidR="00990CE6" w:rsidRPr="0099565C">
        <w:t>.201</w:t>
      </w:r>
      <w:r w:rsidR="00990CE6">
        <w:t>6</w:t>
      </w:r>
      <w:r w:rsidR="00990CE6" w:rsidRPr="0099565C">
        <w:t xml:space="preserve"> tarihli ve </w:t>
      </w:r>
      <w:r w:rsidR="00990CE6">
        <w:t>97991899/23</w:t>
      </w:r>
      <w:r w:rsidR="00990CE6" w:rsidRPr="0099565C">
        <w:t xml:space="preserve"> sayılı</w:t>
      </w:r>
      <w:r w:rsidR="00990CE6">
        <w:t xml:space="preserve"> yazısı okundu. Yazının, </w:t>
      </w:r>
      <w:r w:rsidR="00990CE6">
        <w:rPr>
          <w:rFonts w:eastAsia="Times New Roman"/>
          <w:lang w:eastAsia="tr-TR"/>
        </w:rPr>
        <w:t xml:space="preserve">8500 </w:t>
      </w:r>
      <w:r w:rsidR="00F67BB7">
        <w:rPr>
          <w:rFonts w:eastAsia="Times New Roman"/>
          <w:lang w:eastAsia="tr-TR"/>
        </w:rPr>
        <w:t>Unvan k</w:t>
      </w:r>
      <w:r w:rsidR="00990CE6">
        <w:rPr>
          <w:rFonts w:eastAsia="Times New Roman"/>
          <w:lang w:eastAsia="tr-TR"/>
        </w:rPr>
        <w:t>odlu 5 inci derece Mühendislik kadrosunun iptal edilerek, 8500 unvan kodlu 1 inci derece Mühendislik kadrosunun ihdas edilmesi, hususunda</w:t>
      </w:r>
      <w:r w:rsidR="00F67BB7">
        <w:rPr>
          <w:rFonts w:eastAsia="Times New Roman"/>
          <w:lang w:eastAsia="tr-TR"/>
        </w:rPr>
        <w:t xml:space="preserve"> olduğu anlaşıldı.</w:t>
      </w:r>
      <w:r w:rsidR="00F67BB7" w:rsidRPr="00F67BB7">
        <w:t xml:space="preserve"> </w:t>
      </w:r>
      <w:r w:rsidR="00F67BB7">
        <w:t>Gündeme alınmasına oybirliğiyle karar verildi.</w:t>
      </w:r>
      <w:r w:rsidR="00F67BB7" w:rsidRPr="000E7F60">
        <w:t xml:space="preserve"> </w:t>
      </w:r>
      <w:r w:rsidR="00F67BB7">
        <w:t>Değerlendirilmek üzere,</w:t>
      </w:r>
      <w:r w:rsidR="00F67BB7" w:rsidRPr="005B1F79">
        <w:t xml:space="preserve"> </w:t>
      </w:r>
      <w:r w:rsidR="00F67BB7">
        <w:t>Plan Bütçe Komisyonuna havale edilmesi meclisimizce oybirliğiyle karar verildi.</w:t>
      </w:r>
    </w:p>
    <w:p w:rsidR="008F4548" w:rsidRDefault="00F67BB7" w:rsidP="008F4548">
      <w:pPr>
        <w:ind w:firstLine="708"/>
        <w:jc w:val="both"/>
      </w:pPr>
      <w:r w:rsidRPr="00C00E9F">
        <w:rPr>
          <w:u w:val="single"/>
        </w:rPr>
        <w:lastRenderedPageBreak/>
        <w:t>Gündem</w:t>
      </w:r>
      <w:r>
        <w:rPr>
          <w:u w:val="single"/>
        </w:rPr>
        <w:t xml:space="preserve"> </w:t>
      </w:r>
      <w:r w:rsidRPr="00C00E9F">
        <w:rPr>
          <w:u w:val="single"/>
        </w:rPr>
        <w:t xml:space="preserve">dışı </w:t>
      </w:r>
      <w:r>
        <w:rPr>
          <w:u w:val="single"/>
        </w:rPr>
        <w:t>3</w:t>
      </w:r>
      <w:r w:rsidRPr="00C00E9F">
        <w:rPr>
          <w:u w:val="single"/>
        </w:rPr>
        <w:t>:</w:t>
      </w:r>
      <w:r>
        <w:t xml:space="preserve"> Mali Hizmetler Müdürlüğü’ nün 03</w:t>
      </w:r>
      <w:r w:rsidRPr="0099565C">
        <w:t>.</w:t>
      </w:r>
      <w:r>
        <w:t>02</w:t>
      </w:r>
      <w:r w:rsidRPr="0099565C">
        <w:t>.201</w:t>
      </w:r>
      <w:r>
        <w:t>6</w:t>
      </w:r>
      <w:r w:rsidRPr="0099565C">
        <w:t xml:space="preserve"> tarihli ve </w:t>
      </w:r>
      <w:r w:rsidR="00B96FC7">
        <w:t>57356450</w:t>
      </w:r>
      <w:r>
        <w:t>/2</w:t>
      </w:r>
      <w:r w:rsidR="00B96FC7">
        <w:t>7</w:t>
      </w:r>
      <w:r w:rsidRPr="0099565C">
        <w:t xml:space="preserve"> sayılı</w:t>
      </w:r>
      <w:r>
        <w:t xml:space="preserve"> yazısı okundu. Yazının, </w:t>
      </w:r>
      <w:r w:rsidR="004125CD">
        <w:t xml:space="preserve">İhtiyaç duyulan </w:t>
      </w:r>
      <w:r>
        <w:t>2.500.000,00-</w:t>
      </w:r>
      <w:r w:rsidR="004125CD">
        <w:t>TL kredinin</w:t>
      </w:r>
      <w:r w:rsidR="008F4548">
        <w:t>;</w:t>
      </w:r>
      <w:r w:rsidR="004125CD">
        <w:t xml:space="preserve"> T.C. Ziraat Bankası, T.</w:t>
      </w:r>
      <w:r w:rsidR="008F4548">
        <w:t xml:space="preserve"> </w:t>
      </w:r>
      <w:r w:rsidR="004125CD">
        <w:t xml:space="preserve">Halk Bankası, T. İş Bankası, Ak Bank, </w:t>
      </w:r>
      <w:r w:rsidR="008F4548">
        <w:t>Deniz Bank, Vakıf Bank, Garanti Bankası ve Yapı Kredi Bankası olmak üzere değerlendirilip, kredi alınması hususunda olduğu anlaşıldı. Gündeme alınmasına oybirliğiyle karar veril</w:t>
      </w:r>
      <w:r w:rsidR="005961D5">
        <w:t xml:space="preserve"> </w:t>
      </w:r>
      <w:proofErr w:type="spellStart"/>
      <w:r w:rsidR="008F4548">
        <w:t>di</w:t>
      </w:r>
      <w:proofErr w:type="spellEnd"/>
      <w:r w:rsidR="008F4548">
        <w:t>.</w:t>
      </w:r>
      <w:r w:rsidR="008F4548" w:rsidRPr="000E7F60">
        <w:t xml:space="preserve"> </w:t>
      </w:r>
      <w:r w:rsidR="008F4548">
        <w:t>Değerlendirilmek üzere,</w:t>
      </w:r>
      <w:r w:rsidR="008F4548" w:rsidRPr="005B1F79">
        <w:t xml:space="preserve"> </w:t>
      </w:r>
      <w:r w:rsidR="008F4548">
        <w:t>Plan Bütçe Komisyonuna havale edilmesi meclisimizce oybirliğiyle karar verildi.</w:t>
      </w:r>
    </w:p>
    <w:p w:rsidR="009F3FB7" w:rsidRDefault="008F4548" w:rsidP="009F3FB7">
      <w:pPr>
        <w:ind w:firstLine="708"/>
        <w:jc w:val="both"/>
      </w:pPr>
      <w:r w:rsidRPr="00C00E9F">
        <w:rPr>
          <w:u w:val="single"/>
        </w:rPr>
        <w:t>Gündem</w:t>
      </w:r>
      <w:r>
        <w:rPr>
          <w:u w:val="single"/>
        </w:rPr>
        <w:t xml:space="preserve"> </w:t>
      </w:r>
      <w:r w:rsidRPr="00C00E9F">
        <w:rPr>
          <w:u w:val="single"/>
        </w:rPr>
        <w:t xml:space="preserve">dışı </w:t>
      </w:r>
      <w:r>
        <w:rPr>
          <w:u w:val="single"/>
        </w:rPr>
        <w:t>4</w:t>
      </w:r>
      <w:r w:rsidRPr="00C00E9F">
        <w:rPr>
          <w:u w:val="single"/>
        </w:rPr>
        <w:t>:</w:t>
      </w:r>
      <w:r>
        <w:t xml:space="preserve"> </w:t>
      </w:r>
      <w:r w:rsidR="009F3FB7">
        <w:t>İmar ve Şehircilik Müdürlüğü’ nün 29</w:t>
      </w:r>
      <w:r w:rsidR="009F3FB7" w:rsidRPr="0099565C">
        <w:t>.</w:t>
      </w:r>
      <w:r w:rsidR="009F3FB7">
        <w:t>01</w:t>
      </w:r>
      <w:r w:rsidR="009F3FB7" w:rsidRPr="0099565C">
        <w:t>.201</w:t>
      </w:r>
      <w:r w:rsidR="009F3FB7">
        <w:t>6</w:t>
      </w:r>
      <w:r w:rsidR="009F3FB7" w:rsidRPr="0099565C">
        <w:t xml:space="preserve"> tarihli ve </w:t>
      </w:r>
      <w:r w:rsidR="009F3FB7">
        <w:t>90548586/55</w:t>
      </w:r>
      <w:r w:rsidR="009F3FB7" w:rsidRPr="0099565C">
        <w:t xml:space="preserve"> sayılı</w:t>
      </w:r>
      <w:r w:rsidR="009F3FB7">
        <w:t xml:space="preserve"> yazısı okundu. Yazının,  Hürriyet </w:t>
      </w:r>
      <w:r w:rsidR="009F3FB7" w:rsidRPr="006F0AA5">
        <w:t>Mahallesi pafta F42-c-21-</w:t>
      </w:r>
      <w:r w:rsidR="009F3FB7">
        <w:t>c</w:t>
      </w:r>
      <w:r w:rsidR="009F3FB7" w:rsidRPr="006F0AA5">
        <w:t>-</w:t>
      </w:r>
      <w:r w:rsidR="009F3FB7">
        <w:t>4</w:t>
      </w:r>
      <w:r w:rsidR="009F3FB7" w:rsidRPr="006F0AA5">
        <w:t>-</w:t>
      </w:r>
      <w:r w:rsidR="009F3FB7">
        <w:t>a</w:t>
      </w:r>
      <w:r w:rsidR="009F3FB7" w:rsidRPr="006F0AA5">
        <w:t xml:space="preserve">, Ada </w:t>
      </w:r>
      <w:r w:rsidR="009F3FB7">
        <w:t>155</w:t>
      </w:r>
      <w:r w:rsidR="009F3FB7" w:rsidRPr="006F0AA5">
        <w:t>,</w:t>
      </w:r>
      <w:r w:rsidR="009F3FB7">
        <w:t xml:space="preserve"> </w:t>
      </w:r>
      <w:r w:rsidR="009F3FB7" w:rsidRPr="006F0AA5">
        <w:t xml:space="preserve">parsel </w:t>
      </w:r>
      <w:r w:rsidR="009F3FB7">
        <w:t xml:space="preserve">34 ve 35 </w:t>
      </w:r>
      <w:proofErr w:type="spellStart"/>
      <w:r w:rsidR="009F3FB7">
        <w:t>nolu</w:t>
      </w:r>
      <w:proofErr w:type="spellEnd"/>
      <w:r w:rsidR="009F3FB7">
        <w:t xml:space="preserve"> taşınmazlar trampa talebi hususunda olduğu anlaşıldı.</w:t>
      </w:r>
      <w:r w:rsidR="009F3FB7" w:rsidRPr="009F3FB7">
        <w:t xml:space="preserve"> </w:t>
      </w:r>
      <w:r w:rsidR="009F3FB7">
        <w:t>Gündeme alınmasına oybirliğiyle karar verildi.</w:t>
      </w:r>
      <w:r w:rsidR="009F3FB7" w:rsidRPr="000E7F60">
        <w:t xml:space="preserve"> </w:t>
      </w:r>
      <w:r w:rsidR="009F3FB7">
        <w:t>Değerlendirilmek üzere,</w:t>
      </w:r>
      <w:r w:rsidR="009F3FB7" w:rsidRPr="005B1F79">
        <w:t xml:space="preserve"> </w:t>
      </w:r>
      <w:r w:rsidR="009F3FB7">
        <w:t>İmar Komisyonu ve Plan Bütçe Komisyonlarına havale edilmesi meclisimizce oybirliğiyle karar verildi.</w:t>
      </w:r>
    </w:p>
    <w:p w:rsidR="00F63692" w:rsidRDefault="00F63692" w:rsidP="009B2CB6">
      <w:pPr>
        <w:ind w:firstLine="708"/>
        <w:jc w:val="both"/>
      </w:pPr>
      <w:r>
        <w:t>Gündemin maddelerinin görüşülmesine geçildi.</w:t>
      </w:r>
    </w:p>
    <w:p w:rsidR="00C159DA" w:rsidRDefault="004274DD" w:rsidP="00C159DA">
      <w:pPr>
        <w:ind w:firstLine="708"/>
        <w:jc w:val="both"/>
      </w:pPr>
      <w:r w:rsidRPr="004274DD">
        <w:rPr>
          <w:u w:val="single"/>
        </w:rPr>
        <w:t>Gündemin 2. Maddesi</w:t>
      </w:r>
      <w:r w:rsidR="00063BC5">
        <w:t xml:space="preserve">: </w:t>
      </w:r>
      <w:r w:rsidR="00377472">
        <w:t xml:space="preserve">2016 yılı gelir tarifesi tespiti yapılması; Mali Hizmetler Müdürlüğü’ nün </w:t>
      </w:r>
      <w:r w:rsidR="00400106">
        <w:t>1</w:t>
      </w:r>
      <w:r w:rsidR="00377472">
        <w:t>3</w:t>
      </w:r>
      <w:r w:rsidR="00377472" w:rsidRPr="0099565C">
        <w:t>.</w:t>
      </w:r>
      <w:r w:rsidR="00400106">
        <w:t>01</w:t>
      </w:r>
      <w:r w:rsidR="00377472" w:rsidRPr="0099565C">
        <w:t>.201</w:t>
      </w:r>
      <w:r w:rsidR="00377472">
        <w:t>6</w:t>
      </w:r>
      <w:r w:rsidR="00377472" w:rsidRPr="0099565C">
        <w:t xml:space="preserve"> tarihli ve </w:t>
      </w:r>
      <w:r w:rsidR="00400106">
        <w:t>57356450</w:t>
      </w:r>
      <w:r w:rsidR="00377472">
        <w:t>/</w:t>
      </w:r>
      <w:r w:rsidR="00400106">
        <w:t>1</w:t>
      </w:r>
      <w:r w:rsidR="00377472" w:rsidRPr="0099565C">
        <w:t xml:space="preserve"> sayılı</w:t>
      </w:r>
      <w:r w:rsidR="00377472">
        <w:t xml:space="preserve"> yazısı okundu. Yazının,</w:t>
      </w:r>
      <w:r w:rsidR="00C159DA">
        <w:t xml:space="preserve"> 2464 sayılı Belediye Gelirleri Kanunu’ </w:t>
      </w:r>
      <w:proofErr w:type="spellStart"/>
      <w:r w:rsidR="00C159DA">
        <w:t>na</w:t>
      </w:r>
      <w:proofErr w:type="spellEnd"/>
      <w:r w:rsidR="00C159DA">
        <w:t xml:space="preserve"> göre 2016 yılı gelir tarifesi </w:t>
      </w:r>
      <w:r w:rsidR="00F072FA">
        <w:t>oluşturulması hususun</w:t>
      </w:r>
      <w:r w:rsidR="00C159DA">
        <w:t xml:space="preserve">da olduğu anlaşıldı. </w:t>
      </w:r>
      <w:r w:rsidR="007B6391" w:rsidRPr="00123D9C">
        <w:t xml:space="preserve">Konu hakkında konuşma talep eden olmadı. </w:t>
      </w:r>
      <w:r w:rsidR="00C159DA">
        <w:t>Değerlendirilmek üzere,</w:t>
      </w:r>
      <w:r w:rsidR="00C159DA" w:rsidRPr="005B1F79">
        <w:t xml:space="preserve"> </w:t>
      </w:r>
      <w:r w:rsidR="00C159DA">
        <w:t>Plan Bütçe Komisyon</w:t>
      </w:r>
      <w:r w:rsidR="00F072FA">
        <w:t>u</w:t>
      </w:r>
      <w:r w:rsidR="00C159DA">
        <w:t>na havale edilmesi meclisimizce oybirliğiyle karar verildi.</w:t>
      </w:r>
    </w:p>
    <w:p w:rsidR="00E5400E" w:rsidRDefault="00123D9C" w:rsidP="00E5400E">
      <w:pPr>
        <w:ind w:firstLine="708"/>
        <w:jc w:val="both"/>
      </w:pPr>
      <w:r>
        <w:rPr>
          <w:u w:val="single"/>
        </w:rPr>
        <w:t>Gündemin 3</w:t>
      </w:r>
      <w:r w:rsidRPr="004274DD">
        <w:rPr>
          <w:u w:val="single"/>
        </w:rPr>
        <w:t>. Maddesi</w:t>
      </w:r>
      <w:r>
        <w:t xml:space="preserve">: </w:t>
      </w:r>
      <w:r w:rsidR="00C159DA">
        <w:t>TAKBİS Üyeliğini</w:t>
      </w:r>
      <w:r w:rsidR="00F072FA">
        <w:t>n</w:t>
      </w:r>
      <w:r w:rsidR="00C159DA">
        <w:t xml:space="preserve"> görüşülmesi;</w:t>
      </w:r>
      <w:r w:rsidR="00F072FA">
        <w:t xml:space="preserve">   </w:t>
      </w:r>
      <w:r w:rsidR="00C159DA">
        <w:t>İmar ve Şehircilik Müdürlüğü’ nün 21</w:t>
      </w:r>
      <w:r w:rsidR="00C159DA" w:rsidRPr="0099565C">
        <w:t>.</w:t>
      </w:r>
      <w:r w:rsidR="00C159DA">
        <w:t>01</w:t>
      </w:r>
      <w:r w:rsidR="00C159DA" w:rsidRPr="0099565C">
        <w:t>.201</w:t>
      </w:r>
      <w:r w:rsidR="00C159DA">
        <w:t>6</w:t>
      </w:r>
      <w:r w:rsidR="00C159DA" w:rsidRPr="0099565C">
        <w:t xml:space="preserve"> tarihli ve </w:t>
      </w:r>
      <w:r w:rsidR="00C159DA">
        <w:t>90548586/113</w:t>
      </w:r>
      <w:r w:rsidR="00C159DA" w:rsidRPr="0099565C">
        <w:t xml:space="preserve"> sayılı</w:t>
      </w:r>
      <w:r w:rsidR="00C159DA">
        <w:t xml:space="preserve"> yazısı okundu. Yazının, Tapu ve Kadastro Bilgi Sisteminde (TAKBİS)</w:t>
      </w:r>
      <w:r w:rsidR="00E5400E">
        <w:t xml:space="preserve"> bilgi paylaşımı için protokol yapılması h</w:t>
      </w:r>
      <w:r w:rsidR="001354AF">
        <w:t>ususunda</w:t>
      </w:r>
      <w:r w:rsidR="00E5400E">
        <w:t xml:space="preserve"> olduğu anlaşıldı. </w:t>
      </w:r>
      <w:r w:rsidR="00E5400E" w:rsidRPr="00123D9C">
        <w:t>Konu hakkında konuşma talep eden olmadı.</w:t>
      </w:r>
      <w:r w:rsidR="00E5400E">
        <w:t xml:space="preserve"> </w:t>
      </w:r>
    </w:p>
    <w:p w:rsidR="00E5400E" w:rsidRDefault="00E5400E" w:rsidP="00E5400E">
      <w:pPr>
        <w:ind w:firstLine="708"/>
        <w:jc w:val="both"/>
        <w:rPr>
          <w:b/>
        </w:rPr>
      </w:pPr>
      <w:r>
        <w:t>TAKBİS’ de kayıtlı bulunan tapu ve kadastro bilgilerinin, Tapu ve Kadastro Genel Müdürlüğü ile Belediyemiz arasında, ele</w:t>
      </w:r>
      <w:r w:rsidR="00C86EBD">
        <w:t>k</w:t>
      </w:r>
      <w:r>
        <w:t>tronik ortamda on-</w:t>
      </w:r>
      <w:proofErr w:type="spellStart"/>
      <w:r>
        <w:t>line</w:t>
      </w:r>
      <w:proofErr w:type="spellEnd"/>
      <w:r>
        <w:t xml:space="preserve"> olarak paylaşılması suretiyle, hizmetlerin sağlıklı, hızlı ve verimli olarak sunulması sebebiyle protokol yapılmasına ve </w:t>
      </w:r>
      <w:r w:rsidR="00FA186A">
        <w:t xml:space="preserve">protokolü </w:t>
      </w:r>
      <w:r>
        <w:t>imza</w:t>
      </w:r>
      <w:r w:rsidR="00FA186A">
        <w:t>lama</w:t>
      </w:r>
      <w:r w:rsidR="00C97937">
        <w:t xml:space="preserve">k için </w:t>
      </w:r>
      <w:bookmarkStart w:id="0" w:name="_GoBack"/>
      <w:bookmarkEnd w:id="0"/>
      <w:r>
        <w:t>Bele</w:t>
      </w:r>
      <w:r w:rsidR="00FA186A">
        <w:t>diye Başkanı Muhammet BALTA’ ya</w:t>
      </w:r>
      <w:r>
        <w:t xml:space="preserve"> </w:t>
      </w:r>
      <w:r w:rsidR="00C86EBD">
        <w:t>yetki verilmesine</w:t>
      </w:r>
      <w:r>
        <w:t xml:space="preserve">, meclisimizce oybirliğiyle karar verildi. </w:t>
      </w:r>
      <w:r>
        <w:rPr>
          <w:b/>
        </w:rPr>
        <w:t>(Karar No:1</w:t>
      </w:r>
      <w:r w:rsidRPr="0099565C">
        <w:rPr>
          <w:b/>
        </w:rPr>
        <w:t>)</w:t>
      </w:r>
    </w:p>
    <w:p w:rsidR="00C86EBD" w:rsidRDefault="00E5400E" w:rsidP="00F072FA">
      <w:pPr>
        <w:ind w:firstLine="708"/>
        <w:jc w:val="both"/>
        <w:rPr>
          <w:bCs/>
        </w:rPr>
      </w:pPr>
      <w:r>
        <w:rPr>
          <w:u w:val="single"/>
        </w:rPr>
        <w:t>Gündemin 4</w:t>
      </w:r>
      <w:r w:rsidRPr="004274DD">
        <w:rPr>
          <w:u w:val="single"/>
        </w:rPr>
        <w:t>. Maddesi</w:t>
      </w:r>
      <w:r>
        <w:t xml:space="preserve">: </w:t>
      </w:r>
      <w:r w:rsidR="00F072FA">
        <w:t>Bilirkişi S</w:t>
      </w:r>
      <w:r>
        <w:t xml:space="preserve">eçimi; </w:t>
      </w:r>
      <w:r w:rsidR="00C86EBD">
        <w:rPr>
          <w:bCs/>
        </w:rPr>
        <w:t xml:space="preserve">Yazı İşleri Müdürlüğü’nün 28.01.2016 tarihli ve 78788835/129 sayılı yazısı okundu. Yazının, 11/01/2016 tarihli ve 19933946 (Vakfıkebir </w:t>
      </w:r>
      <w:proofErr w:type="gramStart"/>
      <w:r w:rsidR="00C86EBD">
        <w:rPr>
          <w:bCs/>
        </w:rPr>
        <w:t xml:space="preserve">Kadastro </w:t>
      </w:r>
      <w:r w:rsidR="00C86EBD" w:rsidRPr="00123BD5">
        <w:rPr>
          <w:bCs/>
        </w:rPr>
        <w:t xml:space="preserve"> </w:t>
      </w:r>
      <w:r w:rsidR="00C86EBD">
        <w:rPr>
          <w:bCs/>
        </w:rPr>
        <w:t>Biriminin</w:t>
      </w:r>
      <w:proofErr w:type="gramEnd"/>
      <w:r w:rsidR="00C86EBD">
        <w:rPr>
          <w:bCs/>
        </w:rPr>
        <w:t>)-170.04.02/ E.65580</w:t>
      </w:r>
      <w:r w:rsidR="00C86EBD" w:rsidRPr="00123BD5">
        <w:rPr>
          <w:bCs/>
        </w:rPr>
        <w:t xml:space="preserve"> </w:t>
      </w:r>
      <w:r w:rsidR="00C86EBD">
        <w:rPr>
          <w:bCs/>
        </w:rPr>
        <w:t xml:space="preserve">sayılı bilirkişi </w:t>
      </w:r>
      <w:r w:rsidR="00F072FA">
        <w:rPr>
          <w:bCs/>
        </w:rPr>
        <w:t>talebi</w:t>
      </w:r>
      <w:r w:rsidR="00C86EBD">
        <w:rPr>
          <w:bCs/>
        </w:rPr>
        <w:t xml:space="preserve"> </w:t>
      </w:r>
      <w:r w:rsidR="00F072FA">
        <w:rPr>
          <w:bCs/>
        </w:rPr>
        <w:t>konusunda</w:t>
      </w:r>
      <w:r w:rsidR="00C86EBD">
        <w:rPr>
          <w:bCs/>
        </w:rPr>
        <w:t xml:space="preserve"> olduğu anlaşıldı.</w:t>
      </w:r>
      <w:r w:rsidR="00F072FA">
        <w:rPr>
          <w:bCs/>
        </w:rPr>
        <w:t xml:space="preserve"> </w:t>
      </w:r>
      <w:r w:rsidR="00F072FA" w:rsidRPr="00123D9C">
        <w:t>Konu hakkında konuşma talep eden olmadı.</w:t>
      </w:r>
      <w:r w:rsidR="00F072FA">
        <w:t xml:space="preserve"> </w:t>
      </w:r>
      <w:r w:rsidR="00C86EBD" w:rsidRPr="00817B20">
        <w:rPr>
          <w:bCs/>
        </w:rPr>
        <w:t>İlçe</w:t>
      </w:r>
      <w:r w:rsidR="00F072FA">
        <w:rPr>
          <w:bCs/>
        </w:rPr>
        <w:t>m</w:t>
      </w:r>
      <w:r w:rsidR="00C86EBD" w:rsidRPr="00817B20">
        <w:rPr>
          <w:bCs/>
        </w:rPr>
        <w:t>i</w:t>
      </w:r>
      <w:r w:rsidR="00F072FA">
        <w:rPr>
          <w:bCs/>
        </w:rPr>
        <w:t>z</w:t>
      </w:r>
      <w:r w:rsidR="00C86EBD">
        <w:rPr>
          <w:b/>
          <w:bCs/>
        </w:rPr>
        <w:t xml:space="preserve"> </w:t>
      </w:r>
      <w:proofErr w:type="spellStart"/>
      <w:r w:rsidR="00C86EBD">
        <w:rPr>
          <w:b/>
          <w:bCs/>
        </w:rPr>
        <w:t>Açıkalan</w:t>
      </w:r>
      <w:proofErr w:type="spellEnd"/>
      <w:r w:rsidR="00C86EBD">
        <w:rPr>
          <w:b/>
          <w:bCs/>
        </w:rPr>
        <w:t>, Fevziye,</w:t>
      </w:r>
      <w:r w:rsidR="00C86EBD" w:rsidRPr="00DD0D37">
        <w:rPr>
          <w:b/>
          <w:bCs/>
        </w:rPr>
        <w:t xml:space="preserve"> </w:t>
      </w:r>
      <w:r w:rsidR="00C86EBD">
        <w:rPr>
          <w:b/>
          <w:bCs/>
        </w:rPr>
        <w:t xml:space="preserve">İlyaslı, Karatepe, </w:t>
      </w:r>
      <w:proofErr w:type="spellStart"/>
      <w:r w:rsidR="00C86EBD">
        <w:rPr>
          <w:b/>
          <w:bCs/>
        </w:rPr>
        <w:t>Köprücek</w:t>
      </w:r>
      <w:proofErr w:type="spellEnd"/>
      <w:r w:rsidR="00C86EBD">
        <w:rPr>
          <w:b/>
          <w:bCs/>
        </w:rPr>
        <w:t xml:space="preserve"> ve </w:t>
      </w:r>
      <w:proofErr w:type="spellStart"/>
      <w:r w:rsidR="00C86EBD">
        <w:rPr>
          <w:b/>
          <w:bCs/>
        </w:rPr>
        <w:t>Sekmenli</w:t>
      </w:r>
      <w:proofErr w:type="spellEnd"/>
      <w:r w:rsidR="00C86EBD" w:rsidRPr="00AF4E16">
        <w:rPr>
          <w:bCs/>
        </w:rPr>
        <w:t xml:space="preserve"> M</w:t>
      </w:r>
      <w:r w:rsidR="00C86EBD">
        <w:rPr>
          <w:bCs/>
        </w:rPr>
        <w:t>ahalleri</w:t>
      </w:r>
      <w:r w:rsidR="00F072FA">
        <w:rPr>
          <w:bCs/>
        </w:rPr>
        <w:t xml:space="preserve">mizde </w:t>
      </w:r>
      <w:r w:rsidR="00C86EBD">
        <w:rPr>
          <w:bCs/>
        </w:rPr>
        <w:t xml:space="preserve">6 adet bilirkişi üyelerinin Kadastro ekibi ile görev yapmak üzere </w:t>
      </w:r>
      <w:r w:rsidR="00F072FA">
        <w:rPr>
          <w:bCs/>
        </w:rPr>
        <w:t xml:space="preserve">belirlenmesi çalışması için </w:t>
      </w:r>
      <w:r w:rsidR="00F072FA">
        <w:t>Plan Bütçe Komisyonuna havale edilmesi meclisimizce oybirliğiyle karar verildi.</w:t>
      </w:r>
    </w:p>
    <w:p w:rsidR="001354AF" w:rsidRDefault="00F072FA" w:rsidP="001354AF">
      <w:pPr>
        <w:ind w:firstLine="708"/>
        <w:jc w:val="both"/>
      </w:pPr>
      <w:r>
        <w:rPr>
          <w:u w:val="single"/>
        </w:rPr>
        <w:t>Gündemin 5</w:t>
      </w:r>
      <w:r w:rsidRPr="004F184C">
        <w:rPr>
          <w:u w:val="single"/>
        </w:rPr>
        <w:t>. Maddesi</w:t>
      </w:r>
      <w:r>
        <w:t>: Zabıta Maktu Mesailerinin Görüşülmesi</w:t>
      </w:r>
      <w:r w:rsidR="001354AF">
        <w:t>; Zabıta Müdürlüğü’ nün 25</w:t>
      </w:r>
      <w:r w:rsidR="001354AF" w:rsidRPr="0099565C">
        <w:t>.</w:t>
      </w:r>
      <w:r w:rsidR="001354AF">
        <w:t>01</w:t>
      </w:r>
      <w:r w:rsidR="001354AF" w:rsidRPr="0099565C">
        <w:t>.201</w:t>
      </w:r>
      <w:r w:rsidR="001354AF">
        <w:t>6</w:t>
      </w:r>
      <w:r w:rsidR="001354AF" w:rsidRPr="0099565C">
        <w:t xml:space="preserve"> tarihli ve </w:t>
      </w:r>
      <w:r w:rsidR="001354AF">
        <w:t>30310930/117</w:t>
      </w:r>
      <w:r w:rsidR="001354AF" w:rsidRPr="0099565C">
        <w:t xml:space="preserve"> sayılı</w:t>
      </w:r>
      <w:r w:rsidR="001354AF">
        <w:t xml:space="preserve"> yazısı okundu. Yazının, Zabıta Memuru 2016 yılı fazla çalışma ücretlerinin belirlenmesi hususunda olduğu anlaşıldı. </w:t>
      </w:r>
      <w:r w:rsidR="001354AF" w:rsidRPr="00123D9C">
        <w:t>Konu hakkında konuşma talep eden olmadı.</w:t>
      </w:r>
      <w:r w:rsidR="001354AF" w:rsidRPr="001354AF">
        <w:t xml:space="preserve"> </w:t>
      </w:r>
      <w:r w:rsidR="001354AF">
        <w:t>Değerlendirilmek üzere,</w:t>
      </w:r>
      <w:r w:rsidR="001354AF" w:rsidRPr="005B1F79">
        <w:t xml:space="preserve"> </w:t>
      </w:r>
      <w:r w:rsidR="001354AF">
        <w:t>Plan Bütçe Komisyonuna havale edilmesi meclisimizce oybirliğiyle karar verildi.</w:t>
      </w:r>
    </w:p>
    <w:p w:rsidR="00400106" w:rsidRDefault="001354AF" w:rsidP="00400106">
      <w:pPr>
        <w:ind w:firstLine="708"/>
        <w:jc w:val="both"/>
      </w:pPr>
      <w:r>
        <w:rPr>
          <w:u w:val="single"/>
        </w:rPr>
        <w:lastRenderedPageBreak/>
        <w:t>Gündemin 6</w:t>
      </w:r>
      <w:r w:rsidRPr="004F184C">
        <w:rPr>
          <w:u w:val="single"/>
        </w:rPr>
        <w:t>. Maddesi</w:t>
      </w:r>
      <w:r>
        <w:t xml:space="preserve">: </w:t>
      </w:r>
      <w:r w:rsidR="00400106">
        <w:t>Mali Hizmetler Müdürlüğü’ nün 28</w:t>
      </w:r>
      <w:r w:rsidR="00400106" w:rsidRPr="0099565C">
        <w:t>.</w:t>
      </w:r>
      <w:r w:rsidR="00400106">
        <w:t>01</w:t>
      </w:r>
      <w:r w:rsidR="00400106" w:rsidRPr="0099565C">
        <w:t>.201</w:t>
      </w:r>
      <w:r w:rsidR="00400106">
        <w:t>6</w:t>
      </w:r>
      <w:r w:rsidR="00400106" w:rsidRPr="0099565C">
        <w:t xml:space="preserve"> tarihli ve </w:t>
      </w:r>
      <w:r w:rsidR="00400106">
        <w:t>57356450/23</w:t>
      </w:r>
      <w:r w:rsidR="00400106" w:rsidRPr="0099565C">
        <w:t xml:space="preserve"> sayılı</w:t>
      </w:r>
      <w:r w:rsidR="0066170D">
        <w:t xml:space="preserve"> yazısı okundu. Yazının,</w:t>
      </w:r>
      <w:r w:rsidR="00400106">
        <w:t xml:space="preserve"> </w:t>
      </w:r>
      <w:r w:rsidR="00AE3AAA" w:rsidRPr="00AE3AAA">
        <w:rPr>
          <w:bCs/>
          <w:color w:val="444444"/>
        </w:rPr>
        <w:t>1 adet Lastik Tekerlekli Ekskavatör, 1 adet Lastik Tekerlekli Yükleyici, 1 adet Toprak Silindiri, 1 adet Kompresör, 1 adet El Kumandalı Vibrasyonlu Silindir</w:t>
      </w:r>
      <w:r w:rsidR="00AE3AAA" w:rsidRPr="00AE3AAA">
        <w:rPr>
          <w:color w:val="444444"/>
        </w:rPr>
        <w:t>, </w:t>
      </w:r>
      <w:r w:rsidR="00AE3AAA" w:rsidRPr="00AE3AAA">
        <w:rPr>
          <w:rStyle w:val="apple-converted-space"/>
          <w:color w:val="444444"/>
        </w:rPr>
        <w:t> </w:t>
      </w:r>
      <w:r w:rsidR="00AE3AAA" w:rsidRPr="00AE3AAA">
        <w:rPr>
          <w:bCs/>
          <w:color w:val="444444"/>
        </w:rPr>
        <w:t xml:space="preserve">2 adet Kar Küreme-Tuz Serpme Aracı, 1 adet İş Makinesi Taşıma Platformlu Araç, 1 adet Sepetli Platform ve 1 adet Damperli </w:t>
      </w:r>
      <w:proofErr w:type="gramStart"/>
      <w:r w:rsidR="00AE3AAA" w:rsidRPr="00AE3AAA">
        <w:rPr>
          <w:bCs/>
          <w:color w:val="444444"/>
        </w:rPr>
        <w:t xml:space="preserve">Kamyon </w:t>
      </w:r>
      <w:r w:rsidR="00400106" w:rsidRPr="00AE3AAA">
        <w:rPr>
          <w:rStyle w:val="normaltextrun"/>
          <w:bCs/>
          <w:color w:val="000000"/>
        </w:rPr>
        <w:t xml:space="preserve"> </w:t>
      </w:r>
      <w:r w:rsidR="00400106">
        <w:rPr>
          <w:rStyle w:val="normaltextrun"/>
          <w:bCs/>
          <w:color w:val="000000"/>
        </w:rPr>
        <w:t>alımı</w:t>
      </w:r>
      <w:r w:rsidR="0066170D">
        <w:rPr>
          <w:rStyle w:val="normaltextrun"/>
          <w:bCs/>
          <w:color w:val="000000"/>
        </w:rPr>
        <w:t>nda</w:t>
      </w:r>
      <w:proofErr w:type="gramEnd"/>
      <w:r w:rsidR="00400106">
        <w:rPr>
          <w:rStyle w:val="normaltextrun"/>
          <w:color w:val="000000"/>
        </w:rPr>
        <w:t xml:space="preserve"> kullanılmak üzere İller Bankası</w:t>
      </w:r>
      <w:r w:rsidR="00400106">
        <w:rPr>
          <w:rStyle w:val="apple-converted-space"/>
          <w:color w:val="000000"/>
        </w:rPr>
        <w:t> </w:t>
      </w:r>
      <w:proofErr w:type="spellStart"/>
      <w:r w:rsidR="00400106">
        <w:rPr>
          <w:rStyle w:val="spellingerror"/>
          <w:color w:val="000000"/>
        </w:rPr>
        <w:t>A.Ş.’den</w:t>
      </w:r>
      <w:proofErr w:type="spellEnd"/>
      <w:r w:rsidR="00400106">
        <w:rPr>
          <w:rStyle w:val="normaltextrun"/>
          <w:color w:val="000000"/>
        </w:rPr>
        <w:t xml:space="preserve"> alınan </w:t>
      </w:r>
      <w:r w:rsidR="0021208F">
        <w:rPr>
          <w:rStyle w:val="normaltextrun"/>
          <w:color w:val="000000"/>
        </w:rPr>
        <w:t>2.200.000,00 TL krediye ilave</w:t>
      </w:r>
      <w:r w:rsidR="00400106">
        <w:rPr>
          <w:rStyle w:val="normaltextrun"/>
          <w:color w:val="000000"/>
        </w:rPr>
        <w:t xml:space="preserve"> 400.00,00</w:t>
      </w:r>
      <w:r w:rsidR="0021208F">
        <w:rPr>
          <w:rStyle w:val="normaltextrun"/>
          <w:color w:val="000000"/>
        </w:rPr>
        <w:t>-</w:t>
      </w:r>
      <w:r w:rsidR="00400106">
        <w:rPr>
          <w:rStyle w:val="normaltextrun"/>
          <w:color w:val="000000"/>
        </w:rPr>
        <w:t>T</w:t>
      </w:r>
      <w:r w:rsidR="0021208F">
        <w:rPr>
          <w:rStyle w:val="normaltextrun"/>
          <w:color w:val="000000"/>
        </w:rPr>
        <w:t>L</w:t>
      </w:r>
      <w:r w:rsidR="00400106">
        <w:rPr>
          <w:rStyle w:val="normaltextrun"/>
          <w:color w:val="000000"/>
        </w:rPr>
        <w:t xml:space="preserve"> kredi kullanılması </w:t>
      </w:r>
      <w:r w:rsidR="00400106">
        <w:t>hususunda olduğu anlaşıldı.</w:t>
      </w:r>
      <w:r w:rsidR="0021208F">
        <w:t xml:space="preserve"> </w:t>
      </w:r>
      <w:r w:rsidR="00400106" w:rsidRPr="00123D9C">
        <w:t>Konu hakkında konuşma talep eden olmadı.</w:t>
      </w:r>
      <w:r w:rsidR="00400106" w:rsidRPr="001354AF">
        <w:t xml:space="preserve"> </w:t>
      </w:r>
      <w:r w:rsidR="00400106">
        <w:t>Değerlendirilmek üzere,</w:t>
      </w:r>
      <w:r w:rsidR="00400106" w:rsidRPr="005B1F79">
        <w:t xml:space="preserve"> </w:t>
      </w:r>
      <w:r w:rsidR="00400106">
        <w:t>Plan Bütçe Komisyonuna havale edilmesi meclisimizce oybirliğiyle karar verildi.</w:t>
      </w:r>
    </w:p>
    <w:p w:rsidR="00400106" w:rsidRDefault="00400106" w:rsidP="0040010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21208F" w:rsidRDefault="0021208F" w:rsidP="003101FF">
      <w:pPr>
        <w:ind w:firstLine="708"/>
        <w:jc w:val="both"/>
      </w:pPr>
      <w:r>
        <w:rPr>
          <w:u w:val="single"/>
        </w:rPr>
        <w:t>Gündemin 7</w:t>
      </w:r>
      <w:r w:rsidR="00416E36" w:rsidRPr="004F184C">
        <w:rPr>
          <w:u w:val="single"/>
        </w:rPr>
        <w:t>. Maddesi</w:t>
      </w:r>
      <w:r w:rsidR="00416E36" w:rsidRPr="00F0423B">
        <w:t>:</w:t>
      </w:r>
      <w:r w:rsidR="00F0423B" w:rsidRPr="00F0423B">
        <w:t xml:space="preserve"> </w:t>
      </w:r>
      <w:r w:rsidRPr="0053359A">
        <w:t>Dilek ve Temenniler</w:t>
      </w:r>
      <w:r>
        <w:t>; Söz almak isteyenler soruldu.</w:t>
      </w:r>
      <w:r w:rsidRPr="004534AC">
        <w:t xml:space="preserve"> </w:t>
      </w:r>
      <w:r>
        <w:t xml:space="preserve">Meclis Üyeleri Aydın ÇALIŞ, </w:t>
      </w:r>
      <w:r w:rsidRPr="006442ED">
        <w:t>Eyüp YAVUZ</w:t>
      </w:r>
      <w:r>
        <w:t xml:space="preserve"> ve </w:t>
      </w:r>
      <w:r w:rsidRPr="006117A2">
        <w:t>Alaettin ŞANLITÜRK</w:t>
      </w:r>
      <w:r w:rsidRPr="0021208F">
        <w:t xml:space="preserve"> </w:t>
      </w:r>
      <w:r>
        <w:t>söz almak istediler.</w:t>
      </w:r>
    </w:p>
    <w:p w:rsidR="00AB67A0" w:rsidRDefault="00435A1B" w:rsidP="004534AC">
      <w:pPr>
        <w:ind w:firstLine="708"/>
        <w:jc w:val="both"/>
      </w:pPr>
      <w:r>
        <w:t xml:space="preserve">Meclis Üyesi </w:t>
      </w:r>
      <w:r w:rsidR="0021208F">
        <w:t>Aydın ÇALIŞ</w:t>
      </w:r>
      <w:r>
        <w:t>:</w:t>
      </w:r>
      <w:r w:rsidR="00C86515">
        <w:t xml:space="preserve"> Kar yağışı nedeniyle, karla mücadelede çalışan herkese teşekkür ederim. Sahil parkı kiracısı yapılacak tadilattan dolayı mağdur olacağını benimle paylaştı. Diğer bir husus, inşaatı devam eden yol neden gecikti. </w:t>
      </w:r>
      <w:r w:rsidR="00245ADB">
        <w:t xml:space="preserve">Teşekkür ederim. </w:t>
      </w:r>
    </w:p>
    <w:p w:rsidR="00AB67A0" w:rsidRDefault="00AB67A0" w:rsidP="00C86515">
      <w:pPr>
        <w:ind w:firstLine="708"/>
        <w:jc w:val="both"/>
      </w:pPr>
      <w:r>
        <w:t xml:space="preserve">Meclis Üyesi </w:t>
      </w:r>
      <w:r w:rsidR="00C86515" w:rsidRPr="006442ED">
        <w:t>Eyüp YAVUZ</w:t>
      </w:r>
      <w:r>
        <w:t>:</w:t>
      </w:r>
      <w:r w:rsidR="00D45376">
        <w:t xml:space="preserve"> </w:t>
      </w:r>
      <w:proofErr w:type="spellStart"/>
      <w:r w:rsidR="00D939DA">
        <w:t>Hacıköy</w:t>
      </w:r>
      <w:proofErr w:type="spellEnd"/>
      <w:r w:rsidR="00D939DA">
        <w:t xml:space="preserve"> Mahallemizdeki</w:t>
      </w:r>
      <w:r w:rsidR="00C86515">
        <w:t xml:space="preserve"> </w:t>
      </w:r>
      <w:r w:rsidR="00D939DA">
        <w:t xml:space="preserve">hoparlörlerin muhtemelen arızalı olmasından, ses yayın sistemimizle yapılan yayınları alamamakta. Yapılması yönünde vatandaş talepleri var. </w:t>
      </w:r>
      <w:r w:rsidR="003626A4">
        <w:t>Teşekkür ederim.</w:t>
      </w:r>
    </w:p>
    <w:p w:rsidR="005F77B6" w:rsidRDefault="00AB67A0" w:rsidP="00D939DA">
      <w:pPr>
        <w:ind w:firstLine="708"/>
        <w:jc w:val="both"/>
      </w:pPr>
      <w:r>
        <w:t xml:space="preserve">Meclis Üyesi </w:t>
      </w:r>
      <w:r w:rsidR="00D939DA" w:rsidRPr="006117A2">
        <w:t>Alaettin ŞANLITÜRK</w:t>
      </w:r>
      <w:r>
        <w:t>:</w:t>
      </w:r>
      <w:r w:rsidR="00D939DA" w:rsidRPr="00D939DA">
        <w:t xml:space="preserve"> </w:t>
      </w:r>
      <w:r w:rsidR="00D939DA">
        <w:t xml:space="preserve">Karla mücadelede çalışan herkese teşekkür ederim. İlçemizin en uzun yollarından biri olan Karadağ’ a giden yolda yapılan karla mücadele greyder tek araç </w:t>
      </w:r>
      <w:proofErr w:type="spellStart"/>
      <w:r w:rsidR="00D939DA">
        <w:t>geçişni</w:t>
      </w:r>
      <w:proofErr w:type="spellEnd"/>
      <w:r w:rsidR="00D939DA">
        <w:t xml:space="preserve"> sağlayacak şekilde çalıştı. En azından 100 m aralıklarla araç geçişinin sağlanması için belirli aralıklarla yol daha geniş açılsa iyi olur. </w:t>
      </w:r>
      <w:r w:rsidR="00245F8A">
        <w:t>Teşekkür ederim.</w:t>
      </w:r>
    </w:p>
    <w:p w:rsidR="004534AC" w:rsidRPr="00DB475E" w:rsidRDefault="004534AC" w:rsidP="004534AC">
      <w:pPr>
        <w:ind w:firstLine="708"/>
        <w:jc w:val="both"/>
      </w:pPr>
      <w:r>
        <w:rPr>
          <w:u w:val="single"/>
        </w:rPr>
        <w:t>Gündemin 7</w:t>
      </w:r>
      <w:r w:rsidRPr="004F184C">
        <w:rPr>
          <w:u w:val="single"/>
        </w:rPr>
        <w:t>. Maddesi:</w:t>
      </w:r>
      <w:r>
        <w:rPr>
          <w:u w:val="single"/>
        </w:rPr>
        <w:t xml:space="preserve"> </w:t>
      </w:r>
      <w:r w:rsidRPr="0053359A">
        <w:t>Kapanış</w:t>
      </w:r>
      <w:r>
        <w:t xml:space="preserve">; Başkan, </w:t>
      </w:r>
      <w:r w:rsidRPr="00DB475E">
        <w:t>Gündemde görüşülecek başka madde olmadığı</w:t>
      </w:r>
      <w:r w:rsidR="00D939DA">
        <w:t xml:space="preserve">, </w:t>
      </w:r>
      <w:r>
        <w:t>Şubat 2016</w:t>
      </w:r>
      <w:r w:rsidRPr="00DB475E">
        <w:t xml:space="preserve"> toplantısı, </w:t>
      </w:r>
      <w:r w:rsidR="0066170D">
        <w:t xml:space="preserve">2. Birleşimi için </w:t>
      </w:r>
      <w:r w:rsidRPr="00DB475E">
        <w:t>0</w:t>
      </w:r>
      <w:r w:rsidR="0066170D">
        <w:t>4</w:t>
      </w:r>
      <w:r>
        <w:t>.02</w:t>
      </w:r>
      <w:r w:rsidRPr="00DB475E">
        <w:t>.201</w:t>
      </w:r>
      <w:r>
        <w:t>6</w:t>
      </w:r>
      <w:r w:rsidRPr="00DB475E">
        <w:t xml:space="preserve"> </w:t>
      </w:r>
      <w:r w:rsidR="0066170D">
        <w:t>Perşembe</w:t>
      </w:r>
      <w:r w:rsidRPr="00DB475E">
        <w:t xml:space="preserve"> günü saat 14.00’ de </w:t>
      </w:r>
      <w:r w:rsidR="0066170D">
        <w:t>komisyon çalışmaların görüşmek</w:t>
      </w:r>
      <w:r w:rsidRPr="00DB475E">
        <w:t xml:space="preserve"> üzere </w:t>
      </w:r>
      <w:r w:rsidR="0066170D">
        <w:t>birleşime</w:t>
      </w:r>
      <w:r w:rsidRPr="00DB475E">
        <w:t xml:space="preserve"> son verildi. 0</w:t>
      </w:r>
      <w:r w:rsidR="0066170D">
        <w:t>3</w:t>
      </w:r>
      <w:r w:rsidRPr="00DB475E">
        <w:t>.</w:t>
      </w:r>
      <w:r>
        <w:t>0</w:t>
      </w:r>
      <w:r w:rsidR="0066170D">
        <w:t>2</w:t>
      </w:r>
      <w:r>
        <w:t>.2016</w:t>
      </w:r>
    </w:p>
    <w:p w:rsidR="00112007" w:rsidRDefault="00112007" w:rsidP="007A585D">
      <w:pPr>
        <w:ind w:firstLine="708"/>
        <w:jc w:val="both"/>
      </w:pP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70D">
        <w:rPr>
          <w:rFonts w:ascii="Times New Roman" w:hAnsi="Times New Roman" w:cs="Times New Roman"/>
          <w:sz w:val="24"/>
          <w:szCs w:val="24"/>
        </w:rPr>
        <w:t>Fatih SİVRİ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AE" w:rsidRDefault="00ED61AE" w:rsidP="002059FD">
      <w:pPr>
        <w:spacing w:after="0" w:line="240" w:lineRule="auto"/>
      </w:pPr>
      <w:r>
        <w:separator/>
      </w:r>
    </w:p>
  </w:endnote>
  <w:endnote w:type="continuationSeparator" w:id="0">
    <w:p w:rsidR="00ED61AE" w:rsidRDefault="00ED61AE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2059FD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4E">
          <w:rPr>
            <w:noProof/>
          </w:rPr>
          <w:t>1</w:t>
        </w:r>
        <w:r>
          <w:fldChar w:fldCharType="end"/>
        </w:r>
        <w:r w:rsidR="00EB3C15">
          <w:t>/3</w:t>
        </w: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AE" w:rsidRDefault="00ED61AE" w:rsidP="002059FD">
      <w:pPr>
        <w:spacing w:after="0" w:line="240" w:lineRule="auto"/>
      </w:pPr>
      <w:r>
        <w:separator/>
      </w:r>
    </w:p>
  </w:footnote>
  <w:footnote w:type="continuationSeparator" w:id="0">
    <w:p w:rsidR="00ED61AE" w:rsidRDefault="00ED61AE" w:rsidP="0020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3709"/>
    <w:rsid w:val="00012F08"/>
    <w:rsid w:val="000302F6"/>
    <w:rsid w:val="00052EB3"/>
    <w:rsid w:val="00063BC5"/>
    <w:rsid w:val="000715E3"/>
    <w:rsid w:val="000722AA"/>
    <w:rsid w:val="000E7007"/>
    <w:rsid w:val="000E7F60"/>
    <w:rsid w:val="00112007"/>
    <w:rsid w:val="00113810"/>
    <w:rsid w:val="00123D9C"/>
    <w:rsid w:val="001354AF"/>
    <w:rsid w:val="00163A36"/>
    <w:rsid w:val="00177DA7"/>
    <w:rsid w:val="001A1AFC"/>
    <w:rsid w:val="001C6CBD"/>
    <w:rsid w:val="001C7615"/>
    <w:rsid w:val="002059FD"/>
    <w:rsid w:val="00206FB0"/>
    <w:rsid w:val="0021208F"/>
    <w:rsid w:val="00217C04"/>
    <w:rsid w:val="00245ADB"/>
    <w:rsid w:val="00245F8A"/>
    <w:rsid w:val="0025221C"/>
    <w:rsid w:val="002E1991"/>
    <w:rsid w:val="002E254E"/>
    <w:rsid w:val="003101FF"/>
    <w:rsid w:val="003237BA"/>
    <w:rsid w:val="003626A4"/>
    <w:rsid w:val="00377472"/>
    <w:rsid w:val="003C3FD1"/>
    <w:rsid w:val="003C6C5A"/>
    <w:rsid w:val="003D353A"/>
    <w:rsid w:val="00400106"/>
    <w:rsid w:val="00403497"/>
    <w:rsid w:val="004125CD"/>
    <w:rsid w:val="00416B34"/>
    <w:rsid w:val="00416E36"/>
    <w:rsid w:val="00420339"/>
    <w:rsid w:val="004274DD"/>
    <w:rsid w:val="00435A1B"/>
    <w:rsid w:val="00436889"/>
    <w:rsid w:val="004534AC"/>
    <w:rsid w:val="00490C51"/>
    <w:rsid w:val="004A1424"/>
    <w:rsid w:val="004A3BFD"/>
    <w:rsid w:val="00506FF4"/>
    <w:rsid w:val="0053310B"/>
    <w:rsid w:val="00544A65"/>
    <w:rsid w:val="005961D5"/>
    <w:rsid w:val="005B5D4E"/>
    <w:rsid w:val="005D0973"/>
    <w:rsid w:val="005D19FA"/>
    <w:rsid w:val="005F77B6"/>
    <w:rsid w:val="006442ED"/>
    <w:rsid w:val="0066170D"/>
    <w:rsid w:val="00692035"/>
    <w:rsid w:val="00696190"/>
    <w:rsid w:val="006B1452"/>
    <w:rsid w:val="006C7211"/>
    <w:rsid w:val="00706875"/>
    <w:rsid w:val="00740F83"/>
    <w:rsid w:val="007506BB"/>
    <w:rsid w:val="007A585D"/>
    <w:rsid w:val="007A6CEF"/>
    <w:rsid w:val="007B3378"/>
    <w:rsid w:val="007B6391"/>
    <w:rsid w:val="007D4A7F"/>
    <w:rsid w:val="008020D4"/>
    <w:rsid w:val="00816A2E"/>
    <w:rsid w:val="00856B7C"/>
    <w:rsid w:val="008611D8"/>
    <w:rsid w:val="00883185"/>
    <w:rsid w:val="008A45BB"/>
    <w:rsid w:val="008C4F45"/>
    <w:rsid w:val="008F4548"/>
    <w:rsid w:val="00917DA9"/>
    <w:rsid w:val="00936D89"/>
    <w:rsid w:val="009553D4"/>
    <w:rsid w:val="009720EF"/>
    <w:rsid w:val="00985D4E"/>
    <w:rsid w:val="00987520"/>
    <w:rsid w:val="00990CE6"/>
    <w:rsid w:val="0099565C"/>
    <w:rsid w:val="009B2CB6"/>
    <w:rsid w:val="009B628B"/>
    <w:rsid w:val="009D0CEA"/>
    <w:rsid w:val="009F3FB7"/>
    <w:rsid w:val="00A305C3"/>
    <w:rsid w:val="00A40128"/>
    <w:rsid w:val="00A54CD6"/>
    <w:rsid w:val="00A63931"/>
    <w:rsid w:val="00AB3BED"/>
    <w:rsid w:val="00AB67A0"/>
    <w:rsid w:val="00AC00CE"/>
    <w:rsid w:val="00AC4F8D"/>
    <w:rsid w:val="00AE3AAA"/>
    <w:rsid w:val="00B20F5B"/>
    <w:rsid w:val="00B96FC7"/>
    <w:rsid w:val="00BA5738"/>
    <w:rsid w:val="00BC0028"/>
    <w:rsid w:val="00BE7D2D"/>
    <w:rsid w:val="00C00E9F"/>
    <w:rsid w:val="00C10330"/>
    <w:rsid w:val="00C159DA"/>
    <w:rsid w:val="00C23F1B"/>
    <w:rsid w:val="00C26ECB"/>
    <w:rsid w:val="00C360BC"/>
    <w:rsid w:val="00C646A6"/>
    <w:rsid w:val="00C71E37"/>
    <w:rsid w:val="00C74CF1"/>
    <w:rsid w:val="00C825FB"/>
    <w:rsid w:val="00C86515"/>
    <w:rsid w:val="00C86EBD"/>
    <w:rsid w:val="00C97937"/>
    <w:rsid w:val="00CA2669"/>
    <w:rsid w:val="00CA482C"/>
    <w:rsid w:val="00CB64B0"/>
    <w:rsid w:val="00D02554"/>
    <w:rsid w:val="00D04D4A"/>
    <w:rsid w:val="00D12719"/>
    <w:rsid w:val="00D15080"/>
    <w:rsid w:val="00D21568"/>
    <w:rsid w:val="00D45376"/>
    <w:rsid w:val="00D56A8B"/>
    <w:rsid w:val="00D66755"/>
    <w:rsid w:val="00D72F5A"/>
    <w:rsid w:val="00D842C7"/>
    <w:rsid w:val="00D939DA"/>
    <w:rsid w:val="00DB0FA9"/>
    <w:rsid w:val="00DB15C6"/>
    <w:rsid w:val="00DB2ABB"/>
    <w:rsid w:val="00DB475E"/>
    <w:rsid w:val="00DC3EDC"/>
    <w:rsid w:val="00DC6D02"/>
    <w:rsid w:val="00DC75FF"/>
    <w:rsid w:val="00DD15F0"/>
    <w:rsid w:val="00DF43F6"/>
    <w:rsid w:val="00E05D49"/>
    <w:rsid w:val="00E22ACB"/>
    <w:rsid w:val="00E5400E"/>
    <w:rsid w:val="00E91141"/>
    <w:rsid w:val="00E971B5"/>
    <w:rsid w:val="00EA5AC5"/>
    <w:rsid w:val="00EB3C15"/>
    <w:rsid w:val="00ED61AE"/>
    <w:rsid w:val="00F0423B"/>
    <w:rsid w:val="00F072FA"/>
    <w:rsid w:val="00F14DA0"/>
    <w:rsid w:val="00F5182D"/>
    <w:rsid w:val="00F63692"/>
    <w:rsid w:val="00F67BB7"/>
    <w:rsid w:val="00F74F4C"/>
    <w:rsid w:val="00F871CE"/>
    <w:rsid w:val="00F93D5F"/>
    <w:rsid w:val="00FA186A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38</cp:revision>
  <cp:lastPrinted>2015-12-04T14:13:00Z</cp:lastPrinted>
  <dcterms:created xsi:type="dcterms:W3CDTF">2015-10-12T07:40:00Z</dcterms:created>
  <dcterms:modified xsi:type="dcterms:W3CDTF">2016-02-04T14:22:00Z</dcterms:modified>
</cp:coreProperties>
</file>